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539102776"/>
        <w:docPartObj>
          <w:docPartGallery w:val="Cover Pages"/>
          <w:docPartUnique/>
        </w:docPartObj>
      </w:sdtPr>
      <w:sdtEndPr>
        <w:rPr>
          <w:b/>
          <w:bCs/>
          <w:lang w:val="en"/>
        </w:rPr>
      </w:sdtEndPr>
      <w:sdtContent>
        <w:p w14:paraId="3F298F0A" w14:textId="440E4D6F" w:rsidR="00EA7BFC" w:rsidRPr="00B93829" w:rsidRDefault="00B93829" w:rsidP="00B93829">
          <w:pPr>
            <w:pStyle w:val="NoSpacing"/>
            <w:rPr>
              <w:rFonts w:ascii="Arial" w:eastAsiaTheme="majorEastAsia" w:hAnsi="Arial" w:cs="Arial"/>
              <w:caps/>
              <w:color w:val="FF0000"/>
            </w:rPr>
          </w:pPr>
          <w:r>
            <w:rPr>
              <w:rFonts w:ascii="Arial" w:eastAsiaTheme="majorEastAsia" w:hAnsi="Arial" w:cs="Arial"/>
              <w:b/>
              <w:bCs/>
              <w:color w:val="FF0000"/>
            </w:rPr>
            <w:t>W</w:t>
          </w:r>
          <w:r w:rsidRPr="004200A6">
            <w:rPr>
              <w:rFonts w:ascii="Arial" w:eastAsiaTheme="majorEastAsia" w:hAnsi="Arial" w:cs="Arial"/>
              <w:b/>
              <w:bCs/>
              <w:color w:val="FF0000"/>
            </w:rPr>
            <w:t xml:space="preserve">inter </w:t>
          </w:r>
          <w:r>
            <w:rPr>
              <w:rFonts w:ascii="Arial" w:eastAsiaTheme="majorEastAsia" w:hAnsi="Arial" w:cs="Arial"/>
              <w:b/>
              <w:bCs/>
              <w:color w:val="FF0000"/>
            </w:rPr>
            <w:t>S</w:t>
          </w:r>
          <w:r w:rsidRPr="004200A6">
            <w:rPr>
              <w:rFonts w:ascii="Arial" w:eastAsiaTheme="majorEastAsia" w:hAnsi="Arial" w:cs="Arial"/>
              <w:b/>
              <w:bCs/>
              <w:color w:val="FF0000"/>
            </w:rPr>
            <w:t xml:space="preserve">torms: </w:t>
          </w:r>
          <w:r>
            <w:rPr>
              <w:rFonts w:ascii="Arial" w:eastAsiaTheme="majorEastAsia" w:hAnsi="Arial" w:cs="Arial"/>
              <w:color w:val="FF0000"/>
            </w:rPr>
            <w:t>E</w:t>
          </w:r>
          <w:r w:rsidRPr="004200A6">
            <w:rPr>
              <w:rFonts w:ascii="Arial" w:eastAsiaTheme="majorEastAsia" w:hAnsi="Arial" w:cs="Arial"/>
              <w:color w:val="FF0000"/>
            </w:rPr>
            <w:t xml:space="preserve">mail and </w:t>
          </w:r>
          <w:r>
            <w:rPr>
              <w:rFonts w:ascii="Arial" w:eastAsiaTheme="majorEastAsia" w:hAnsi="Arial" w:cs="Arial"/>
              <w:color w:val="FF0000"/>
            </w:rPr>
            <w:t>S</w:t>
          </w:r>
          <w:r w:rsidRPr="004200A6">
            <w:rPr>
              <w:rFonts w:ascii="Arial" w:eastAsiaTheme="majorEastAsia" w:hAnsi="Arial" w:cs="Arial"/>
              <w:color w:val="FF0000"/>
            </w:rPr>
            <w:t xml:space="preserve">ocial </w:t>
          </w:r>
          <w:r>
            <w:rPr>
              <w:rFonts w:ascii="Arial" w:eastAsiaTheme="majorEastAsia" w:hAnsi="Arial" w:cs="Arial"/>
              <w:color w:val="FF0000"/>
            </w:rPr>
            <w:t>M</w:t>
          </w:r>
          <w:r w:rsidRPr="004200A6">
            <w:rPr>
              <w:rFonts w:ascii="Arial" w:eastAsiaTheme="majorEastAsia" w:hAnsi="Arial" w:cs="Arial"/>
              <w:color w:val="FF0000"/>
            </w:rPr>
            <w:t xml:space="preserve">edia </w:t>
          </w:r>
          <w:r>
            <w:rPr>
              <w:rFonts w:ascii="Arial" w:eastAsiaTheme="majorEastAsia" w:hAnsi="Arial" w:cs="Arial"/>
              <w:color w:val="FF0000"/>
            </w:rPr>
            <w:t>T</w:t>
          </w:r>
          <w:r w:rsidRPr="004200A6">
            <w:rPr>
              <w:rFonts w:ascii="Arial" w:eastAsiaTheme="majorEastAsia" w:hAnsi="Arial" w:cs="Arial"/>
              <w:color w:val="FF0000"/>
            </w:rPr>
            <w:t>oolkit</w:t>
          </w:r>
          <w:r>
            <w:rPr>
              <w:rFonts w:ascii="Arial" w:eastAsiaTheme="majorEastAsia" w:hAnsi="Arial" w:cs="Arial"/>
              <w:caps/>
              <w:color w:val="FF0000"/>
            </w:rPr>
            <w:br/>
          </w:r>
        </w:p>
      </w:sdtContent>
    </w:sdt>
    <w:p w14:paraId="74138B26" w14:textId="0FEB949E" w:rsidR="00C00D17" w:rsidRDefault="00C00D17" w:rsidP="00C00D17">
      <w:r w:rsidRPr="48CE49A8">
        <w:rPr>
          <w:rFonts w:ascii="Arial" w:eastAsia="Arial" w:hAnsi="Arial" w:cs="Arial"/>
          <w:i/>
          <w:iCs/>
          <w:sz w:val="22"/>
          <w:szCs w:val="22"/>
        </w:rPr>
        <w:t xml:space="preserve">Brokers and Agents: Customize the copy below to send emails directly to your clients. You can also add your own messages or notes to the templates before </w:t>
      </w:r>
      <w:proofErr w:type="gramStart"/>
      <w:r w:rsidRPr="48CE49A8">
        <w:rPr>
          <w:rFonts w:ascii="Arial" w:eastAsia="Arial" w:hAnsi="Arial" w:cs="Arial"/>
          <w:i/>
          <w:iCs/>
          <w:sz w:val="22"/>
          <w:szCs w:val="22"/>
        </w:rPr>
        <w:t>sending</w:t>
      </w:r>
      <w:proofErr w:type="gramEnd"/>
      <w:r w:rsidRPr="48CE49A8">
        <w:rPr>
          <w:rFonts w:ascii="Arial" w:eastAsia="Arial" w:hAnsi="Arial" w:cs="Arial"/>
          <w:i/>
          <w:iCs/>
          <w:sz w:val="22"/>
          <w:szCs w:val="22"/>
        </w:rPr>
        <w:t>. Please do not modify the hyperlinks provided on each template.</w:t>
      </w:r>
    </w:p>
    <w:p w14:paraId="2309E411" w14:textId="77777777" w:rsidR="006F1BE2" w:rsidRPr="006F1BE2" w:rsidRDefault="006F1BE2" w:rsidP="006F1BE2">
      <w:pPr>
        <w:rPr>
          <w:lang w:val="en"/>
        </w:rPr>
      </w:pPr>
    </w:p>
    <w:p w14:paraId="4D7F378B" w14:textId="77777777" w:rsidR="006F1BE2" w:rsidRPr="006F1BE2" w:rsidRDefault="006F1BE2" w:rsidP="006F1BE2">
      <w:pPr>
        <w:rPr>
          <w:b/>
          <w:bCs/>
          <w:lang w:val="en"/>
        </w:rPr>
      </w:pPr>
      <w:r w:rsidRPr="006F1BE2">
        <w:rPr>
          <w:b/>
          <w:bCs/>
          <w:lang w:val="en"/>
        </w:rPr>
        <w:t>Email Copy to Insureds</w:t>
      </w:r>
    </w:p>
    <w:p w14:paraId="537226FC" w14:textId="5C619845" w:rsidR="006F1BE2" w:rsidRPr="006F1BE2" w:rsidRDefault="006F1BE2" w:rsidP="006F1BE2">
      <w:pPr>
        <w:rPr>
          <w:lang w:val="en"/>
        </w:rPr>
      </w:pPr>
      <w:r w:rsidRPr="006F1BE2">
        <w:rPr>
          <w:b/>
          <w:bCs/>
          <w:u w:val="single"/>
          <w:lang w:val="en"/>
        </w:rPr>
        <w:t xml:space="preserve">Preparation Phase (before the </w:t>
      </w:r>
      <w:r w:rsidR="004B45BB">
        <w:rPr>
          <w:b/>
          <w:bCs/>
          <w:u w:val="single"/>
          <w:lang w:val="en"/>
        </w:rPr>
        <w:t>winter storm</w:t>
      </w:r>
      <w:r w:rsidR="00644958">
        <w:rPr>
          <w:b/>
          <w:bCs/>
          <w:u w:val="single"/>
          <w:lang w:val="en"/>
        </w:rPr>
        <w:t>) -</w:t>
      </w:r>
      <w:r w:rsidR="00C5454F">
        <w:rPr>
          <w:b/>
          <w:bCs/>
          <w:u w:val="single"/>
          <w:lang w:val="en"/>
        </w:rPr>
        <w:t xml:space="preserve"> copy and paste </w:t>
      </w:r>
      <w:r w:rsidR="005A16F1">
        <w:rPr>
          <w:b/>
          <w:bCs/>
          <w:u w:val="single"/>
          <w:lang w:val="en"/>
        </w:rPr>
        <w:t xml:space="preserve">the </w:t>
      </w:r>
      <w:r w:rsidR="00C5454F">
        <w:rPr>
          <w:b/>
          <w:bCs/>
          <w:u w:val="single"/>
          <w:lang w:val="en"/>
        </w:rPr>
        <w:t>below</w:t>
      </w:r>
      <w:r w:rsidR="003F3FA3">
        <w:rPr>
          <w:b/>
          <w:bCs/>
          <w:u w:val="single"/>
          <w:lang w:val="en"/>
        </w:rPr>
        <w:t xml:space="preserve"> into</w:t>
      </w:r>
      <w:r w:rsidR="00C5454F">
        <w:rPr>
          <w:b/>
          <w:bCs/>
          <w:u w:val="single"/>
          <w:lang w:val="en"/>
        </w:rPr>
        <w:t xml:space="preserve"> a new email on your platform of choice</w:t>
      </w:r>
    </w:p>
    <w:p w14:paraId="37B171F6" w14:textId="067E1477" w:rsidR="00B67A93" w:rsidRPr="00B67A93" w:rsidRDefault="006F1BE2" w:rsidP="00C5454F">
      <w:r w:rsidRPr="006F1BE2">
        <w:rPr>
          <w:b/>
          <w:bCs/>
          <w:lang w:val="en"/>
        </w:rPr>
        <w:t xml:space="preserve">Subject: </w:t>
      </w:r>
      <w:r w:rsidR="00C7336B" w:rsidRPr="00586BD1">
        <w:t>Get</w:t>
      </w:r>
      <w:r w:rsidR="00C7336B">
        <w:t xml:space="preserve"> Your Business</w:t>
      </w:r>
      <w:r w:rsidR="00C7336B" w:rsidRPr="00586BD1">
        <w:t xml:space="preserve"> Winter-Ready with Resources from CNA</w:t>
      </w:r>
      <w:r w:rsidR="00C7336B">
        <w:br/>
      </w:r>
    </w:p>
    <w:p w14:paraId="33AE5FB9" w14:textId="77777777" w:rsidR="00C00D17" w:rsidRDefault="006F1BE2" w:rsidP="007F1FC5">
      <w:pPr>
        <w:rPr>
          <w:lang w:val="en"/>
        </w:rPr>
      </w:pPr>
      <w:r w:rsidRPr="006F1BE2">
        <w:rPr>
          <w:lang w:val="en"/>
        </w:rPr>
        <w:t xml:space="preserve">Dear </w:t>
      </w:r>
      <w:r w:rsidRPr="00644958">
        <w:rPr>
          <w:highlight w:val="yellow"/>
          <w:lang w:val="en"/>
        </w:rPr>
        <w:t>[Client Name]</w:t>
      </w:r>
      <w:r w:rsidRPr="006F1BE2">
        <w:rPr>
          <w:lang w:val="en"/>
        </w:rPr>
        <w:t>,</w:t>
      </w:r>
    </w:p>
    <w:p w14:paraId="54FC5A32" w14:textId="77777777" w:rsidR="009B0140" w:rsidRPr="009B0140" w:rsidRDefault="009B0140" w:rsidP="009B0140">
      <w:r w:rsidRPr="009B0140">
        <w:t>Winter storms can have lasting effects on your property, operations and workforce.</w:t>
      </w:r>
    </w:p>
    <w:p w14:paraId="701D068E" w14:textId="77777777" w:rsidR="009B0140" w:rsidRPr="009B0140" w:rsidRDefault="009B0140" w:rsidP="009B0140">
      <w:r w:rsidRPr="009B0140">
        <w:t>Taking steps to prepare before severe winter weather arrives can help reduce disruption, protect your assets and support business continuity.</w:t>
      </w:r>
    </w:p>
    <w:p w14:paraId="76EBE8D1" w14:textId="0F929E88" w:rsidR="006F1BE2" w:rsidRPr="00600E26" w:rsidRDefault="00C00D17" w:rsidP="006F1BE2">
      <w:r w:rsidRPr="00C00D17">
        <w:t>Explore resources and insights from CNA to help your organization prepare for, respond to and recover from a winter storm:</w:t>
      </w:r>
      <w:r w:rsidR="00600E26">
        <w:t xml:space="preserve"> </w:t>
      </w:r>
      <w:hyperlink r:id="rId11" w:history="1">
        <w:r w:rsidR="006F1BE2" w:rsidRPr="00E50151">
          <w:rPr>
            <w:rStyle w:val="Hyperlink"/>
            <w:b/>
            <w:bCs/>
            <w:lang w:val="en"/>
          </w:rPr>
          <w:t xml:space="preserve">CNA’s </w:t>
        </w:r>
        <w:r w:rsidR="007F1FC5" w:rsidRPr="00E50151">
          <w:rPr>
            <w:rStyle w:val="Hyperlink"/>
            <w:b/>
            <w:bCs/>
            <w:lang w:val="en"/>
          </w:rPr>
          <w:t>Winter Storm</w:t>
        </w:r>
        <w:r w:rsidR="006F1BE2" w:rsidRPr="00E50151">
          <w:rPr>
            <w:rStyle w:val="Hyperlink"/>
            <w:b/>
            <w:bCs/>
            <w:lang w:val="en"/>
          </w:rPr>
          <w:t xml:space="preserve"> Resource Center</w:t>
        </w:r>
      </w:hyperlink>
      <w:r w:rsidR="00A10DB9">
        <w:rPr>
          <w:b/>
          <w:bCs/>
          <w:lang w:val="en"/>
        </w:rPr>
        <w:br/>
      </w:r>
    </w:p>
    <w:p w14:paraId="534F8E70" w14:textId="77777777" w:rsidR="006F1BE2" w:rsidRPr="006F1BE2" w:rsidRDefault="006F1BE2" w:rsidP="006F1BE2">
      <w:pPr>
        <w:rPr>
          <w:lang w:val="en"/>
        </w:rPr>
      </w:pPr>
      <w:r w:rsidRPr="006F1BE2">
        <w:rPr>
          <w:lang w:val="en"/>
        </w:rPr>
        <w:t>If you’d like help reviewing your current preparedness plan or have questions about your coverage, please don’t hesitate to reach out. I’m here to support you every step of the way.</w:t>
      </w:r>
    </w:p>
    <w:p w14:paraId="2E1849E9" w14:textId="77777777" w:rsidR="006F1BE2" w:rsidRPr="006F1BE2" w:rsidRDefault="006F1BE2" w:rsidP="006F1BE2">
      <w:pPr>
        <w:rPr>
          <w:lang w:val="en"/>
        </w:rPr>
      </w:pPr>
    </w:p>
    <w:p w14:paraId="74D846B5" w14:textId="77777777" w:rsidR="006F1BE2" w:rsidRPr="006F1BE2" w:rsidRDefault="006F1BE2" w:rsidP="006F1BE2">
      <w:pPr>
        <w:rPr>
          <w:lang w:val="en"/>
        </w:rPr>
      </w:pPr>
      <w:r w:rsidRPr="006F1BE2">
        <w:rPr>
          <w:lang w:val="en"/>
        </w:rPr>
        <w:t>Stay safe,</w:t>
      </w:r>
    </w:p>
    <w:p w14:paraId="281D9081" w14:textId="77777777" w:rsidR="006F1BE2" w:rsidRPr="006F1BE2" w:rsidRDefault="006F1BE2" w:rsidP="006F1BE2">
      <w:pPr>
        <w:rPr>
          <w:lang w:val="en"/>
        </w:rPr>
      </w:pPr>
    </w:p>
    <w:p w14:paraId="113D7D5B" w14:textId="77777777" w:rsidR="006F1BE2" w:rsidRPr="00644958" w:rsidRDefault="006F1BE2" w:rsidP="006F1BE2">
      <w:pPr>
        <w:rPr>
          <w:highlight w:val="yellow"/>
          <w:lang w:val="en"/>
        </w:rPr>
      </w:pPr>
      <w:r w:rsidRPr="00644958">
        <w:rPr>
          <w:highlight w:val="yellow"/>
          <w:lang w:val="en"/>
        </w:rPr>
        <w:t>[Your Name]</w:t>
      </w:r>
    </w:p>
    <w:p w14:paraId="7EFED363" w14:textId="77777777" w:rsidR="006F1BE2" w:rsidRPr="006F1BE2" w:rsidRDefault="006F1BE2" w:rsidP="006F1BE2">
      <w:pPr>
        <w:rPr>
          <w:lang w:val="en"/>
        </w:rPr>
      </w:pPr>
      <w:r w:rsidRPr="00644958">
        <w:rPr>
          <w:highlight w:val="yellow"/>
          <w:lang w:val="en"/>
        </w:rPr>
        <w:t>[Your Contact Information]</w:t>
      </w:r>
    </w:p>
    <w:p w14:paraId="25C42739" w14:textId="77777777" w:rsidR="006F1BE2" w:rsidRPr="006F1BE2" w:rsidRDefault="006F1BE2" w:rsidP="006F1BE2">
      <w:pPr>
        <w:rPr>
          <w:lang w:val="en"/>
        </w:rPr>
      </w:pPr>
    </w:p>
    <w:p w14:paraId="7121753E" w14:textId="77777777" w:rsidR="006F1BE2" w:rsidRPr="006F1BE2" w:rsidRDefault="006F1BE2" w:rsidP="006F1BE2">
      <w:pPr>
        <w:rPr>
          <w:lang w:val="en"/>
        </w:rPr>
      </w:pPr>
    </w:p>
    <w:p w14:paraId="2B9BCCED" w14:textId="77777777" w:rsidR="006F1BE2" w:rsidRPr="006F1BE2" w:rsidRDefault="00C9489D" w:rsidP="006F1BE2">
      <w:pPr>
        <w:rPr>
          <w:lang w:val="en"/>
        </w:rPr>
      </w:pPr>
      <w:r>
        <w:rPr>
          <w:lang w:val="en"/>
        </w:rPr>
        <w:pict w14:anchorId="485BC397">
          <v:rect id="_x0000_i1025" style="width:468pt;height:1pt" o:hralign="center" o:hrstd="t" o:hr="t" fillcolor="#a0a0a0" stroked="f"/>
        </w:pict>
      </w:r>
    </w:p>
    <w:p w14:paraId="13116E40" w14:textId="77777777" w:rsidR="006F1BE2" w:rsidRPr="006F1BE2" w:rsidRDefault="006F1BE2" w:rsidP="006F1BE2">
      <w:pPr>
        <w:rPr>
          <w:lang w:val="en"/>
        </w:rPr>
      </w:pPr>
    </w:p>
    <w:p w14:paraId="65A52E12" w14:textId="393B2DC8" w:rsidR="006F1BE2" w:rsidRPr="00247800" w:rsidRDefault="006F1BE2" w:rsidP="006F1BE2">
      <w:pPr>
        <w:rPr>
          <w:i/>
          <w:iCs/>
          <w:lang w:val="en"/>
        </w:rPr>
      </w:pPr>
      <w:r w:rsidRPr="006F1BE2">
        <w:rPr>
          <w:b/>
          <w:bCs/>
          <w:u w:val="single"/>
          <w:lang w:val="en"/>
        </w:rPr>
        <w:lastRenderedPageBreak/>
        <w:t xml:space="preserve">Respond/Recover Phases (during and after </w:t>
      </w:r>
      <w:r w:rsidR="00AA4C0A">
        <w:rPr>
          <w:b/>
          <w:bCs/>
          <w:u w:val="single"/>
          <w:lang w:val="en"/>
        </w:rPr>
        <w:t>the storm</w:t>
      </w:r>
      <w:r w:rsidRPr="006F1BE2">
        <w:rPr>
          <w:b/>
          <w:bCs/>
          <w:u w:val="single"/>
          <w:lang w:val="en"/>
        </w:rPr>
        <w:t>)</w:t>
      </w:r>
      <w:r w:rsidRPr="006F1BE2">
        <w:rPr>
          <w:b/>
          <w:bCs/>
          <w:lang w:val="en"/>
        </w:rPr>
        <w:t xml:space="preserve"> </w:t>
      </w:r>
      <w:r w:rsidRPr="006F1BE2">
        <w:rPr>
          <w:i/>
          <w:iCs/>
          <w:lang w:val="en"/>
        </w:rPr>
        <w:t>- copy and paste the below into a new email on your platform of choice.</w:t>
      </w:r>
    </w:p>
    <w:p w14:paraId="7972DE16" w14:textId="79A60C6D" w:rsidR="006F1BE2" w:rsidRPr="006F1BE2" w:rsidRDefault="006F1BE2" w:rsidP="006F1BE2">
      <w:r w:rsidRPr="006F1BE2">
        <w:rPr>
          <w:b/>
          <w:bCs/>
          <w:lang w:val="en"/>
        </w:rPr>
        <w:t>Subject:</w:t>
      </w:r>
      <w:r w:rsidRPr="006F1BE2">
        <w:rPr>
          <w:lang w:val="en"/>
        </w:rPr>
        <w:t xml:space="preserve"> Help </w:t>
      </w:r>
      <w:r w:rsidR="00B120A3">
        <w:rPr>
          <w:lang w:val="en"/>
        </w:rPr>
        <w:t xml:space="preserve">Reduce Winter Storm Disruptions to </w:t>
      </w:r>
      <w:r w:rsidRPr="006F1BE2">
        <w:rPr>
          <w:lang w:val="en"/>
        </w:rPr>
        <w:t>Your Business</w:t>
      </w:r>
      <w:r w:rsidRPr="006F1BE2">
        <w:rPr>
          <w:lang w:val="en"/>
        </w:rPr>
        <w:br/>
      </w:r>
      <w:r w:rsidR="00AA4C0A">
        <w:rPr>
          <w:lang w:val="en"/>
        </w:rPr>
        <w:br/>
      </w:r>
      <w:r w:rsidRPr="006F1BE2">
        <w:rPr>
          <w:lang w:val="en"/>
        </w:rPr>
        <w:t xml:space="preserve">Dear </w:t>
      </w:r>
      <w:r w:rsidRPr="00B120A3">
        <w:rPr>
          <w:highlight w:val="yellow"/>
          <w:lang w:val="en"/>
        </w:rPr>
        <w:t>[Client Name]</w:t>
      </w:r>
      <w:r w:rsidRPr="006F1BE2">
        <w:rPr>
          <w:lang w:val="en"/>
        </w:rPr>
        <w:t>,</w:t>
      </w:r>
    </w:p>
    <w:p w14:paraId="53FB6633" w14:textId="77777777" w:rsidR="0054201A" w:rsidRDefault="000E648A" w:rsidP="006F1BE2">
      <w:r w:rsidRPr="000E648A">
        <w:t>Winter storms can disrupt operations, threaten property and create challenges for employees.</w:t>
      </w:r>
    </w:p>
    <w:p w14:paraId="67845D55" w14:textId="77777777" w:rsidR="0054201A" w:rsidRPr="0054201A" w:rsidRDefault="0054201A" w:rsidP="0054201A">
      <w:r w:rsidRPr="0054201A">
        <w:t>Whether a winter storm is approaching or already affecting your operations, having a clear response strategy can help you protect people, stabilize critical functions and make informed decisions as conditions change. The steps you take now can help minimize disruption and support a more efficient recovery.</w:t>
      </w:r>
    </w:p>
    <w:p w14:paraId="35911F70" w14:textId="56B5E1A4" w:rsidR="006F1BE2" w:rsidRPr="008B207A" w:rsidRDefault="006F1BE2" w:rsidP="006F1BE2">
      <w:hyperlink r:id="rId12" w:history="1">
        <w:r w:rsidRPr="008B207A">
          <w:rPr>
            <w:rStyle w:val="Hyperlink"/>
            <w:b/>
            <w:bCs/>
            <w:lang w:val="en"/>
          </w:rPr>
          <w:t xml:space="preserve">CNA’s </w:t>
        </w:r>
        <w:r w:rsidR="00C00D17" w:rsidRPr="008B207A">
          <w:rPr>
            <w:rStyle w:val="Hyperlink"/>
            <w:b/>
            <w:bCs/>
          </w:rPr>
          <w:t xml:space="preserve">Winter Storm </w:t>
        </w:r>
        <w:r w:rsidRPr="008B207A">
          <w:rPr>
            <w:rStyle w:val="Hyperlink"/>
            <w:b/>
            <w:bCs/>
            <w:lang w:val="en"/>
          </w:rPr>
          <w:t>Resource Center</w:t>
        </w:r>
      </w:hyperlink>
      <w:r w:rsidRPr="006F1BE2">
        <w:rPr>
          <w:b/>
          <w:bCs/>
          <w:lang w:val="en"/>
        </w:rPr>
        <w:t xml:space="preserve"> </w:t>
      </w:r>
      <w:r w:rsidRPr="006F1BE2">
        <w:rPr>
          <w:lang w:val="en"/>
        </w:rPr>
        <w:t xml:space="preserve">offers immediate </w:t>
      </w:r>
      <w:r w:rsidR="00EE6F52">
        <w:rPr>
          <w:lang w:val="en"/>
        </w:rPr>
        <w:t>winter storm</w:t>
      </w:r>
      <w:r w:rsidRPr="006F1BE2">
        <w:rPr>
          <w:lang w:val="en"/>
        </w:rPr>
        <w:t xml:space="preserve"> response guidance, recovery tips and more to help you minimize disruptions and protect your business.</w:t>
      </w:r>
      <w:r w:rsidR="00FC529D">
        <w:rPr>
          <w:lang w:val="en"/>
        </w:rPr>
        <w:t xml:space="preserve"> </w:t>
      </w:r>
    </w:p>
    <w:p w14:paraId="1B6FCCBA" w14:textId="77777777" w:rsidR="006F1BE2" w:rsidRPr="006F1BE2" w:rsidRDefault="006F1BE2" w:rsidP="00694C84">
      <w:pPr>
        <w:pStyle w:val="NoSpacing"/>
        <w:rPr>
          <w:lang w:val="en"/>
        </w:rPr>
      </w:pPr>
    </w:p>
    <w:p w14:paraId="4AD2850F" w14:textId="4AF165AF" w:rsidR="006F1BE2" w:rsidRPr="006F1BE2" w:rsidRDefault="0075024B" w:rsidP="00694C84">
      <w:pPr>
        <w:pStyle w:val="NoSpacing"/>
        <w:rPr>
          <w:lang w:val="en"/>
        </w:rPr>
      </w:pPr>
      <w:r w:rsidRPr="0075024B">
        <w:t xml:space="preserve">To report a claim, contact CNA's Catastrophe Operations team: </w:t>
      </w:r>
      <w:r>
        <w:br/>
      </w:r>
      <w:r w:rsidRPr="0075024B">
        <w:t xml:space="preserve">•877-CNA-ASAP (Option 2) </w:t>
      </w:r>
      <w:r>
        <w:br/>
      </w:r>
      <w:r w:rsidRPr="0075024B">
        <w:t>•lossreport@cnaasap.com</w:t>
      </w:r>
    </w:p>
    <w:p w14:paraId="3785FAED" w14:textId="77777777" w:rsidR="006F1BE2" w:rsidRPr="006F1BE2" w:rsidRDefault="006F1BE2" w:rsidP="006F1BE2">
      <w:pPr>
        <w:rPr>
          <w:lang w:val="en"/>
        </w:rPr>
      </w:pPr>
    </w:p>
    <w:p w14:paraId="29F82A9E" w14:textId="77777777" w:rsidR="006F1BE2" w:rsidRPr="006F1BE2" w:rsidRDefault="006F1BE2" w:rsidP="006F1BE2">
      <w:pPr>
        <w:rPr>
          <w:lang w:val="en"/>
        </w:rPr>
      </w:pPr>
      <w:r w:rsidRPr="006F1BE2">
        <w:rPr>
          <w:lang w:val="en"/>
        </w:rPr>
        <w:t>Stay safe and ready,</w:t>
      </w:r>
    </w:p>
    <w:p w14:paraId="3087C50B" w14:textId="77777777" w:rsidR="006F1BE2" w:rsidRPr="0075024B" w:rsidRDefault="006F1BE2" w:rsidP="006F1BE2">
      <w:pPr>
        <w:rPr>
          <w:highlight w:val="yellow"/>
          <w:lang w:val="en"/>
        </w:rPr>
      </w:pPr>
      <w:r w:rsidRPr="0075024B">
        <w:rPr>
          <w:highlight w:val="yellow"/>
          <w:lang w:val="en"/>
        </w:rPr>
        <w:t>[Your Name]</w:t>
      </w:r>
    </w:p>
    <w:p w14:paraId="639F0213" w14:textId="77777777" w:rsidR="006F1BE2" w:rsidRPr="006F1BE2" w:rsidRDefault="006F1BE2" w:rsidP="006F1BE2">
      <w:pPr>
        <w:rPr>
          <w:lang w:val="en"/>
        </w:rPr>
      </w:pPr>
      <w:r w:rsidRPr="0075024B">
        <w:rPr>
          <w:highlight w:val="yellow"/>
          <w:lang w:val="en"/>
        </w:rPr>
        <w:t>[Your Contact Information]</w:t>
      </w:r>
    </w:p>
    <w:p w14:paraId="661F6CE4" w14:textId="77777777" w:rsidR="006F1BE2" w:rsidRPr="006F1BE2" w:rsidRDefault="006F1BE2" w:rsidP="006F1BE2">
      <w:pPr>
        <w:rPr>
          <w:b/>
          <w:bCs/>
          <w:lang w:val="en"/>
        </w:rPr>
      </w:pPr>
    </w:p>
    <w:p w14:paraId="2B2AAC58" w14:textId="56CC11F8" w:rsidR="006F1BE2" w:rsidRPr="001F6DCA" w:rsidRDefault="006F1BE2" w:rsidP="006F1BE2">
      <w:pPr>
        <w:rPr>
          <w:lang w:val="en"/>
        </w:rPr>
      </w:pPr>
      <w:r w:rsidRPr="006F1BE2">
        <w:rPr>
          <w:b/>
          <w:bCs/>
          <w:lang w:val="en"/>
        </w:rPr>
        <w:t>Social Media Copy and Images</w:t>
      </w:r>
    </w:p>
    <w:p w14:paraId="4EDC30EB" w14:textId="77777777" w:rsidR="0054201A" w:rsidRDefault="0054201A" w:rsidP="0054201A">
      <w:r w:rsidRPr="48CE49A8">
        <w:rPr>
          <w:rFonts w:ascii="Arial" w:eastAsia="Arial" w:hAnsi="Arial" w:cs="Arial"/>
          <w:i/>
          <w:iCs/>
          <w:sz w:val="22"/>
          <w:szCs w:val="22"/>
        </w:rPr>
        <w:t xml:space="preserve">Copy and paste the below copy into a new post on your social media platform of choice. Pair with the suggested image below by right-clicking, downloading, then uploading the image to the new post. </w:t>
      </w:r>
      <w:r w:rsidRPr="48CE49A8">
        <w:rPr>
          <w:rFonts w:ascii="Arial" w:eastAsia="Arial" w:hAnsi="Arial" w:cs="Arial"/>
          <w:i/>
          <w:iCs/>
          <w:sz w:val="22"/>
          <w:szCs w:val="22"/>
          <w:u w:val="single"/>
        </w:rPr>
        <w:t>Please do not modify the highlighted hyperlinks given on each post caption.</w:t>
      </w:r>
      <w:r w:rsidRPr="48CE49A8">
        <w:rPr>
          <w:rFonts w:ascii="Arial" w:eastAsia="Arial" w:hAnsi="Arial" w:cs="Arial"/>
          <w:sz w:val="22"/>
          <w:szCs w:val="22"/>
        </w:rPr>
        <w:t xml:space="preserve"> </w:t>
      </w:r>
      <w:r w:rsidRPr="48CE49A8">
        <w:rPr>
          <w:rFonts w:ascii="Arial" w:eastAsia="Arial" w:hAnsi="Arial" w:cs="Arial"/>
          <w:i/>
          <w:iCs/>
          <w:sz w:val="22"/>
          <w:szCs w:val="22"/>
        </w:rPr>
        <w:t>Links will shorten automatically when posted to LinkedIn.</w:t>
      </w:r>
    </w:p>
    <w:p w14:paraId="1F2283C9" w14:textId="77777777" w:rsidR="006F1BE2" w:rsidRPr="006F1BE2" w:rsidRDefault="006F1BE2" w:rsidP="006F1BE2">
      <w:pPr>
        <w:rPr>
          <w:lang w:val="en"/>
        </w:rPr>
      </w:pPr>
    </w:p>
    <w:p w14:paraId="6299A5AA" w14:textId="1F52E9C1" w:rsidR="00E72A14" w:rsidRPr="00DF3C10" w:rsidRDefault="0075024B" w:rsidP="004901A9">
      <w:pPr>
        <w:rPr>
          <w:i/>
          <w:iCs/>
          <w:lang w:val="en"/>
        </w:rPr>
      </w:pPr>
      <w:r>
        <w:rPr>
          <w:b/>
          <w:bCs/>
          <w:u w:val="single"/>
          <w:lang w:val="en"/>
        </w:rPr>
        <w:t xml:space="preserve">Winter Storm </w:t>
      </w:r>
      <w:r w:rsidR="006F1BE2" w:rsidRPr="006F1BE2">
        <w:rPr>
          <w:b/>
          <w:bCs/>
          <w:u w:val="single"/>
          <w:lang w:val="en"/>
        </w:rPr>
        <w:t xml:space="preserve">Preparation </w:t>
      </w:r>
      <w:r w:rsidR="0054201A">
        <w:rPr>
          <w:b/>
          <w:bCs/>
          <w:u w:val="single"/>
          <w:lang w:val="en"/>
        </w:rPr>
        <w:t>P</w:t>
      </w:r>
      <w:r w:rsidR="006F1BE2" w:rsidRPr="006F1BE2">
        <w:rPr>
          <w:b/>
          <w:bCs/>
          <w:u w:val="single"/>
          <w:lang w:val="en"/>
        </w:rPr>
        <w:t xml:space="preserve">ost </w:t>
      </w:r>
    </w:p>
    <w:p w14:paraId="53A7B271" w14:textId="5F34733F" w:rsidR="004901A9" w:rsidRPr="004901A9" w:rsidRDefault="0014759D" w:rsidP="004901A9">
      <w:r w:rsidRPr="0014759D">
        <w:rPr>
          <w:b/>
          <w:bCs/>
        </w:rPr>
        <w:t>Caption:</w:t>
      </w:r>
      <w:r>
        <w:br/>
      </w:r>
      <w:r w:rsidR="004901A9" w:rsidRPr="004901A9">
        <w:t xml:space="preserve">Winter storms can disrupt operations, strain resources and create safety concerns. </w:t>
      </w:r>
      <w:r w:rsidR="004901A9" w:rsidRPr="004901A9">
        <w:lastRenderedPageBreak/>
        <w:t>Preparing ahead of time can help businesses stay ready for changing conditions and respond with confidence.</w:t>
      </w:r>
    </w:p>
    <w:p w14:paraId="373A2CF2" w14:textId="02833007" w:rsidR="00A10DB9" w:rsidRPr="00A10DB9" w:rsidRDefault="0054201A" w:rsidP="00A10DB9">
      <w:r w:rsidRPr="0054201A">
        <w:t xml:space="preserve">Visit CNA’s </w:t>
      </w:r>
      <w:hyperlink r:id="rId13" w:history="1">
        <w:r w:rsidRPr="006651B7">
          <w:rPr>
            <w:rStyle w:val="Hyperlink"/>
          </w:rPr>
          <w:t xml:space="preserve">Winter Storm Resource Center </w:t>
        </w:r>
      </w:hyperlink>
      <w:r w:rsidRPr="0054201A">
        <w:t>for tools and insights designed to help you stay ready before severe winter weather arrives</w:t>
      </w:r>
      <w:r w:rsidR="006651B7">
        <w:t>.</w:t>
      </w:r>
    </w:p>
    <w:p w14:paraId="579007C7" w14:textId="4DDB0B84" w:rsidR="0054201A" w:rsidRDefault="0054201A" w:rsidP="0054201A"/>
    <w:p w14:paraId="7026C347" w14:textId="77777777" w:rsidR="00C3623D" w:rsidRDefault="00C3623D" w:rsidP="0054201A"/>
    <w:p w14:paraId="1BF7561E" w14:textId="1A770EC0" w:rsidR="00C3623D" w:rsidRPr="0054201A" w:rsidRDefault="009932E8" w:rsidP="00344E89">
      <w:pPr>
        <w:jc w:val="center"/>
      </w:pPr>
      <w:r>
        <w:rPr>
          <w:noProof/>
        </w:rPr>
        <w:drawing>
          <wp:inline distT="0" distB="0" distL="0" distR="0" wp14:anchorId="228AE8AD" wp14:editId="117AAB1D">
            <wp:extent cx="5481692" cy="3654005"/>
            <wp:effectExtent l="0" t="0" r="5080" b="3810"/>
            <wp:docPr id="42491504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15045" name="Picture 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1692" cy="365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5054A" w14:textId="77777777" w:rsidR="006F1BE2" w:rsidRPr="006F1BE2" w:rsidRDefault="006F1BE2" w:rsidP="006F1BE2">
      <w:pPr>
        <w:rPr>
          <w:lang w:val="en"/>
        </w:rPr>
      </w:pPr>
    </w:p>
    <w:p w14:paraId="32E8CB77" w14:textId="7651C771" w:rsidR="006F1BE2" w:rsidRPr="006F1BE2" w:rsidRDefault="0075024B" w:rsidP="006F1BE2">
      <w:pPr>
        <w:rPr>
          <w:i/>
          <w:iCs/>
          <w:lang w:val="en"/>
        </w:rPr>
      </w:pPr>
      <w:r>
        <w:rPr>
          <w:b/>
          <w:bCs/>
          <w:u w:val="single"/>
          <w:lang w:val="en"/>
        </w:rPr>
        <w:t xml:space="preserve">Winter Storm </w:t>
      </w:r>
      <w:r w:rsidR="006F1BE2" w:rsidRPr="006F1BE2">
        <w:rPr>
          <w:b/>
          <w:bCs/>
          <w:u w:val="single"/>
          <w:lang w:val="en"/>
        </w:rPr>
        <w:t>Respo</w:t>
      </w:r>
      <w:r>
        <w:rPr>
          <w:b/>
          <w:bCs/>
          <w:u w:val="single"/>
          <w:lang w:val="en"/>
        </w:rPr>
        <w:t xml:space="preserve">nse </w:t>
      </w:r>
      <w:r w:rsidR="0054201A">
        <w:rPr>
          <w:b/>
          <w:bCs/>
          <w:u w:val="single"/>
          <w:lang w:val="en"/>
        </w:rPr>
        <w:t>Post</w:t>
      </w:r>
    </w:p>
    <w:p w14:paraId="72ABA2FC" w14:textId="51AC226C" w:rsidR="00602B47" w:rsidRPr="00A05A20" w:rsidRDefault="0014759D" w:rsidP="00602B47">
      <w:r w:rsidRPr="0014759D">
        <w:rPr>
          <w:b/>
          <w:bCs/>
        </w:rPr>
        <w:t>Caption:</w:t>
      </w:r>
      <w:r>
        <w:br/>
      </w:r>
      <w:r w:rsidR="00602B47" w:rsidRPr="00A05A20">
        <w:t xml:space="preserve">The impacts of a winter storm can continue </w:t>
      </w:r>
      <w:r w:rsidR="0045709D">
        <w:t>long after</w:t>
      </w:r>
      <w:r w:rsidR="00602B47" w:rsidRPr="00A05A20">
        <w:t xml:space="preserve"> the snow, ice and freezing temperatures</w:t>
      </w:r>
      <w:r w:rsidR="0045709D">
        <w:t xml:space="preserve"> subside</w:t>
      </w:r>
      <w:r w:rsidR="00602B47" w:rsidRPr="00A05A20">
        <w:t xml:space="preserve">. During the event and throughout the recovery process, having access to </w:t>
      </w:r>
      <w:r w:rsidR="00C926ED">
        <w:t>the right</w:t>
      </w:r>
      <w:r w:rsidR="00602B47" w:rsidRPr="00A05A20">
        <w:t xml:space="preserve"> resources can help support informed decisions.</w:t>
      </w:r>
    </w:p>
    <w:p w14:paraId="3D989BA7" w14:textId="536CC8EF" w:rsidR="00602B47" w:rsidRPr="00A05A20" w:rsidRDefault="00602B47" w:rsidP="00602B47">
      <w:r w:rsidRPr="00A05A20">
        <w:t xml:space="preserve">Whether you're managing operational disruptions, assessing damage or coordinating recovery efforts, we're here to </w:t>
      </w:r>
      <w:r w:rsidR="0045709D">
        <w:t>support your recovery.</w:t>
      </w:r>
    </w:p>
    <w:p w14:paraId="033EC07E" w14:textId="0C37E54D" w:rsidR="00A10DB9" w:rsidRPr="00A10DB9" w:rsidRDefault="00684D0E" w:rsidP="00A10DB9">
      <w:r w:rsidRPr="0075024B">
        <w:rPr>
          <w:lang w:val="en"/>
        </w:rPr>
        <w:t xml:space="preserve">Visit CNA’s </w:t>
      </w:r>
      <w:hyperlink r:id="rId15" w:history="1">
        <w:r w:rsidRPr="006651B7">
          <w:rPr>
            <w:rStyle w:val="Hyperlink"/>
            <w:lang w:val="en"/>
          </w:rPr>
          <w:t xml:space="preserve">Winter </w:t>
        </w:r>
        <w:r w:rsidR="005A16F1" w:rsidRPr="006651B7">
          <w:rPr>
            <w:rStyle w:val="Hyperlink"/>
            <w:lang w:val="en"/>
          </w:rPr>
          <w:t xml:space="preserve">Storm </w:t>
        </w:r>
        <w:r w:rsidRPr="006651B7">
          <w:rPr>
            <w:rStyle w:val="Hyperlink"/>
            <w:lang w:val="en"/>
          </w:rPr>
          <w:t>Resource Center</w:t>
        </w:r>
      </w:hyperlink>
      <w:r>
        <w:rPr>
          <w:lang w:val="en"/>
        </w:rPr>
        <w:t xml:space="preserve"> </w:t>
      </w:r>
      <w:r w:rsidR="006F1BE2" w:rsidRPr="006F1BE2">
        <w:rPr>
          <w:lang w:val="en"/>
        </w:rPr>
        <w:t>for step-by-step guidance and support through the recovery process.</w:t>
      </w:r>
    </w:p>
    <w:p w14:paraId="55C7231C" w14:textId="196B4465" w:rsidR="006F1BE2" w:rsidRPr="006F1BE2" w:rsidRDefault="006F1BE2" w:rsidP="006F1BE2">
      <w:pPr>
        <w:rPr>
          <w:lang w:val="en"/>
        </w:rPr>
      </w:pPr>
    </w:p>
    <w:p w14:paraId="7645F895" w14:textId="26F372A3" w:rsidR="006F1BE2" w:rsidRPr="006F1BE2" w:rsidRDefault="00344E89" w:rsidP="006F1BE2">
      <w:pPr>
        <w:rPr>
          <w:b/>
          <w:bCs/>
          <w:lang w:val="en"/>
        </w:rPr>
      </w:pPr>
      <w:r>
        <w:rPr>
          <w:noProof/>
        </w:rPr>
        <w:drawing>
          <wp:inline distT="0" distB="0" distL="0" distR="0" wp14:anchorId="6481AB35" wp14:editId="3FD3B524">
            <wp:extent cx="5481007" cy="3654005"/>
            <wp:effectExtent l="0" t="0" r="5715" b="3810"/>
            <wp:docPr id="205888486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884867" name="Picture 5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1007" cy="365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D307D" w14:textId="77777777" w:rsidR="00611E6B" w:rsidRDefault="00611E6B"/>
    <w:sectPr w:rsidR="00611E6B" w:rsidSect="00EA7BFC">
      <w:footerReference w:type="even" r:id="rId17"/>
      <w:footerReference w:type="default" r:id="rId18"/>
      <w:footerReference w:type="first" r:id="rId19"/>
      <w:pgSz w:w="12240" w:h="15840"/>
      <w:pgMar w:top="1440" w:right="1440" w:bottom="1440" w:left="1440" w:header="720" w:footer="720" w:gutter="0"/>
      <w:pgNumType w:start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1A527" w14:textId="77777777" w:rsidR="00C9489D" w:rsidRDefault="00C9489D" w:rsidP="006F1BE2">
      <w:pPr>
        <w:spacing w:after="0" w:line="240" w:lineRule="auto"/>
      </w:pPr>
      <w:r>
        <w:separator/>
      </w:r>
    </w:p>
  </w:endnote>
  <w:endnote w:type="continuationSeparator" w:id="0">
    <w:p w14:paraId="547ECA5D" w14:textId="77777777" w:rsidR="00C9489D" w:rsidRDefault="00C9489D" w:rsidP="006F1B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900C9" w14:textId="281AA56B" w:rsidR="006F1BE2" w:rsidRDefault="006F1BE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148AF4C" wp14:editId="4063007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41020" cy="334010"/>
              <wp:effectExtent l="0" t="0" r="11430" b="0"/>
              <wp:wrapNone/>
              <wp:docPr id="392429801" name="Text Box 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214BB0" w14:textId="666162D2" w:rsidR="006F1BE2" w:rsidRPr="006F1BE2" w:rsidRDefault="006F1BE2" w:rsidP="006F1BE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F1BE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48AF4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" style="position:absolute;margin-left:0;margin-top:0;width:42.6pt;height:26.3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" filled="f" stroked="f">
              <v:textbox style="mso-fit-shape-to-text:t" inset="0,0,0,15pt">
                <w:txbxContent>
                  <w:p w14:paraId="26214BB0" w14:textId="666162D2" w:rsidR="006F1BE2" w:rsidRPr="006F1BE2" w:rsidRDefault="006F1BE2" w:rsidP="006F1BE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6F1BE2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52E27" w14:textId="264C29D6" w:rsidR="006F1BE2" w:rsidRDefault="006F1BE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2EDBBC0" wp14:editId="436D730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41020" cy="334010"/>
              <wp:effectExtent l="0" t="0" r="11430" b="0"/>
              <wp:wrapNone/>
              <wp:docPr id="597670562" name="Text Box 3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B69E25" w14:textId="25DDAAC3" w:rsidR="006F1BE2" w:rsidRPr="006F1BE2" w:rsidRDefault="006F1BE2" w:rsidP="006F1BE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F1BE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EDBBC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onfidential" style="position:absolute;margin-left:0;margin-top:0;width:42.6pt;height:26.3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" filled="f" stroked="f">
              <v:textbox style="mso-fit-shape-to-text:t" inset="0,0,0,15pt">
                <w:txbxContent>
                  <w:p w14:paraId="11B69E25" w14:textId="25DDAAC3" w:rsidR="006F1BE2" w:rsidRPr="006F1BE2" w:rsidRDefault="006F1BE2" w:rsidP="006F1BE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6F1BE2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7FF5F" w14:textId="5DEFD3BB" w:rsidR="006F1BE2" w:rsidRDefault="006F1BE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49A99F4" wp14:editId="0427D5D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41020" cy="334010"/>
              <wp:effectExtent l="0" t="0" r="11430" b="0"/>
              <wp:wrapNone/>
              <wp:docPr id="1620020467" name="Text Box 1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FEC160" w14:textId="4B4D5ECF" w:rsidR="006F1BE2" w:rsidRPr="006F1BE2" w:rsidRDefault="006F1BE2" w:rsidP="006F1BE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F1BE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9A99F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onfidential" style="position:absolute;margin-left:0;margin-top:0;width:42.6pt;height:26.3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" filled="f" stroked="f">
              <v:textbox style="mso-fit-shape-to-text:t" inset="0,0,0,15pt">
                <w:txbxContent>
                  <w:p w14:paraId="5FFEC160" w14:textId="4B4D5ECF" w:rsidR="006F1BE2" w:rsidRPr="006F1BE2" w:rsidRDefault="006F1BE2" w:rsidP="006F1BE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6F1BE2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B406B" w14:textId="77777777" w:rsidR="00C9489D" w:rsidRDefault="00C9489D" w:rsidP="006F1BE2">
      <w:pPr>
        <w:spacing w:after="0" w:line="240" w:lineRule="auto"/>
      </w:pPr>
      <w:r>
        <w:separator/>
      </w:r>
    </w:p>
  </w:footnote>
  <w:footnote w:type="continuationSeparator" w:id="0">
    <w:p w14:paraId="703087B3" w14:textId="77777777" w:rsidR="00C9489D" w:rsidRDefault="00C9489D" w:rsidP="006F1B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B03E2"/>
    <w:multiLevelType w:val="multilevel"/>
    <w:tmpl w:val="00E24198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154690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BA7"/>
    <w:rsid w:val="0000599D"/>
    <w:rsid w:val="00017CE2"/>
    <w:rsid w:val="0002709C"/>
    <w:rsid w:val="00037DAE"/>
    <w:rsid w:val="00080F40"/>
    <w:rsid w:val="00096BA7"/>
    <w:rsid w:val="000A5464"/>
    <w:rsid w:val="000E648A"/>
    <w:rsid w:val="00113E8E"/>
    <w:rsid w:val="0014759D"/>
    <w:rsid w:val="001C370D"/>
    <w:rsid w:val="001E4E18"/>
    <w:rsid w:val="001F6DCA"/>
    <w:rsid w:val="00203F61"/>
    <w:rsid w:val="002362F7"/>
    <w:rsid w:val="00247800"/>
    <w:rsid w:val="002A2113"/>
    <w:rsid w:val="002D1328"/>
    <w:rsid w:val="002E5CFE"/>
    <w:rsid w:val="003346C6"/>
    <w:rsid w:val="00344E89"/>
    <w:rsid w:val="00385740"/>
    <w:rsid w:val="003C26AF"/>
    <w:rsid w:val="003C3158"/>
    <w:rsid w:val="003D6200"/>
    <w:rsid w:val="003F3FA3"/>
    <w:rsid w:val="004200A6"/>
    <w:rsid w:val="00437CC0"/>
    <w:rsid w:val="0045709D"/>
    <w:rsid w:val="00470631"/>
    <w:rsid w:val="00477BC6"/>
    <w:rsid w:val="004901A9"/>
    <w:rsid w:val="004B207D"/>
    <w:rsid w:val="004B45BB"/>
    <w:rsid w:val="004C0144"/>
    <w:rsid w:val="004C4551"/>
    <w:rsid w:val="004E5581"/>
    <w:rsid w:val="00525653"/>
    <w:rsid w:val="0054201A"/>
    <w:rsid w:val="0055267D"/>
    <w:rsid w:val="00557F9F"/>
    <w:rsid w:val="00586BD1"/>
    <w:rsid w:val="005A16F1"/>
    <w:rsid w:val="005C7C57"/>
    <w:rsid w:val="005E42FC"/>
    <w:rsid w:val="00600E26"/>
    <w:rsid w:val="00602B47"/>
    <w:rsid w:val="00611E6B"/>
    <w:rsid w:val="00644958"/>
    <w:rsid w:val="00660AED"/>
    <w:rsid w:val="006651B7"/>
    <w:rsid w:val="00684D0E"/>
    <w:rsid w:val="00694C84"/>
    <w:rsid w:val="006A4A8E"/>
    <w:rsid w:val="006E065C"/>
    <w:rsid w:val="006F1BE2"/>
    <w:rsid w:val="006F6C22"/>
    <w:rsid w:val="00714815"/>
    <w:rsid w:val="0075024B"/>
    <w:rsid w:val="00754663"/>
    <w:rsid w:val="00762C75"/>
    <w:rsid w:val="007A718A"/>
    <w:rsid w:val="007C4635"/>
    <w:rsid w:val="007D50A5"/>
    <w:rsid w:val="007F1FC5"/>
    <w:rsid w:val="00802E98"/>
    <w:rsid w:val="00896A02"/>
    <w:rsid w:val="008B207A"/>
    <w:rsid w:val="008D4B62"/>
    <w:rsid w:val="00942B5E"/>
    <w:rsid w:val="00957043"/>
    <w:rsid w:val="00962DDC"/>
    <w:rsid w:val="009932E8"/>
    <w:rsid w:val="009B0140"/>
    <w:rsid w:val="009B193C"/>
    <w:rsid w:val="009E3829"/>
    <w:rsid w:val="00A05A20"/>
    <w:rsid w:val="00A10DB9"/>
    <w:rsid w:val="00A43FB3"/>
    <w:rsid w:val="00A53D4E"/>
    <w:rsid w:val="00A62C7C"/>
    <w:rsid w:val="00AA4C0A"/>
    <w:rsid w:val="00AA4E0D"/>
    <w:rsid w:val="00AC7646"/>
    <w:rsid w:val="00AD5AD2"/>
    <w:rsid w:val="00B120A3"/>
    <w:rsid w:val="00B57E92"/>
    <w:rsid w:val="00B61399"/>
    <w:rsid w:val="00B67A93"/>
    <w:rsid w:val="00B73D4B"/>
    <w:rsid w:val="00B93829"/>
    <w:rsid w:val="00BA04A6"/>
    <w:rsid w:val="00BA2FA2"/>
    <w:rsid w:val="00BC06FE"/>
    <w:rsid w:val="00BF5520"/>
    <w:rsid w:val="00C00D17"/>
    <w:rsid w:val="00C25834"/>
    <w:rsid w:val="00C34221"/>
    <w:rsid w:val="00C3623D"/>
    <w:rsid w:val="00C5454F"/>
    <w:rsid w:val="00C571BC"/>
    <w:rsid w:val="00C7336B"/>
    <w:rsid w:val="00C75FD9"/>
    <w:rsid w:val="00C926ED"/>
    <w:rsid w:val="00C9489D"/>
    <w:rsid w:val="00CA52E3"/>
    <w:rsid w:val="00CC0BB7"/>
    <w:rsid w:val="00CC693A"/>
    <w:rsid w:val="00CF5A37"/>
    <w:rsid w:val="00D167BB"/>
    <w:rsid w:val="00D4157F"/>
    <w:rsid w:val="00DF3C10"/>
    <w:rsid w:val="00E01319"/>
    <w:rsid w:val="00E3335B"/>
    <w:rsid w:val="00E50151"/>
    <w:rsid w:val="00E50C0D"/>
    <w:rsid w:val="00E72A14"/>
    <w:rsid w:val="00E85712"/>
    <w:rsid w:val="00E86400"/>
    <w:rsid w:val="00EA2FF8"/>
    <w:rsid w:val="00EA7BFC"/>
    <w:rsid w:val="00EC6335"/>
    <w:rsid w:val="00EE6F52"/>
    <w:rsid w:val="00F30585"/>
    <w:rsid w:val="00F32B4F"/>
    <w:rsid w:val="00F52566"/>
    <w:rsid w:val="00FB2712"/>
    <w:rsid w:val="00FB6EC5"/>
    <w:rsid w:val="00FC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1249D"/>
  <w15:chartTrackingRefBased/>
  <w15:docId w15:val="{FFAFF7DA-3EA9-423E-8018-3CC42FADD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6B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6B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96B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6B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6B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6B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6B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6B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6B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6B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6B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96B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6B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6B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6B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6B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6B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6B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6B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6B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6B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6B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6B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6B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6B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6B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B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B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6BA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F1BE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1BE2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6F1B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1BE2"/>
  </w:style>
  <w:style w:type="paragraph" w:styleId="NormalWeb">
    <w:name w:val="Normal (Web)"/>
    <w:basedOn w:val="Normal"/>
    <w:uiPriority w:val="99"/>
    <w:semiHidden/>
    <w:unhideWhenUsed/>
    <w:rsid w:val="007F1FC5"/>
    <w:rPr>
      <w:rFonts w:ascii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684D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4D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4D0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4D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4D0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00D17"/>
    <w:pPr>
      <w:spacing w:after="0" w:line="240" w:lineRule="auto"/>
    </w:pPr>
  </w:style>
  <w:style w:type="paragraph" w:styleId="NoSpacing">
    <w:name w:val="No Spacing"/>
    <w:link w:val="NoSpacingChar"/>
    <w:uiPriority w:val="1"/>
    <w:qFormat/>
    <w:rsid w:val="00C00D17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EA7B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na.com/winter-storms-resource-center?utm_source=toolkit&amp;utm_medium=social&amp;utm_campaign=nap-winter-storms-2026&amp;utm_content=prepare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cna.com/winter-storms-resource-center?utm_source=toolkit&amp;utm_medium=email&amp;utm_campaign=nap-winter-storms-2026&amp;utm_content=respond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2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na.com/winter-storms-resource-center?utm_source=toolkit&amp;utm_medium=email&amp;utm_campaign=nap-winter-storms-2026&amp;utm_content=prepare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cna.com/winter-storms-resource-center?utm_source=toolkit&amp;utm_medium=social&amp;utm_campaign=nap-winter-storms-2026&amp;utm_content=respond" TargetMode="Externa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haredContentType xmlns="Microsoft.SharePoint.Taxonomy.ContentTypeSync" SourceId="2c792196-b021-48bd-b6b4-9d327cc957ed" ContentTypeId="0x0101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BD008FD18ED7409BCEDD925D4C9292" ma:contentTypeVersion="21" ma:contentTypeDescription="Create a new document." ma:contentTypeScope="" ma:versionID="1d26cf5d797c823dd3477d8618cad765">
  <xsd:schema xmlns:xsd="http://www.w3.org/2001/XMLSchema" xmlns:xs="http://www.w3.org/2001/XMLSchema" xmlns:p="http://schemas.microsoft.com/office/2006/metadata/properties" xmlns:ns2="b1ccdaf4-9e0a-4563-80c5-4d5cb1bd9eed" xmlns:ns3="3b8d3b0e-cc10-4e20-9ae3-b5cb3bd16f67" targetNamespace="http://schemas.microsoft.com/office/2006/metadata/properties" ma:root="true" ma:fieldsID="2e18e9709af5a552392be5459041ded7" ns2:_="" ns3:_="">
    <xsd:import namespace="b1ccdaf4-9e0a-4563-80c5-4d5cb1bd9eed"/>
    <xsd:import namespace="3b8d3b0e-cc10-4e20-9ae3-b5cb3bd16f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  <xsd:element ref="ns2:hb208bea5f6c48f28c404afb3be45a1b" minOccurs="0"/>
                <xsd:element ref="ns2:Search" minOccurs="0"/>
                <xsd:element ref="ns2:Tags" minOccurs="0"/>
                <xsd:element ref="ns2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ccdaf4-9e0a-4563-80c5-4d5cb1bd9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c792196-b021-48bd-b6b4-9d327cc957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hb208bea5f6c48f28c404afb3be45a1b" ma:index="25" nillable="true" ma:taxonomy="true" ma:internalName="hb208bea5f6c48f28c404afb3be45a1b" ma:taxonomyFieldName="Lookup_x0020_Fields" ma:displayName="Lookup Fields" ma:default="" ma:fieldId="{1b208bea-5f6c-48f2-8c40-4afb3be45a1b}" ma:taxonomyMulti="true" ma:sspId="2c792196-b021-48bd-b6b4-9d327cc957ed" ma:termSetId="84ba8b9a-78cd-4a87-a01d-a81dffea566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arch" ma:index="26" nillable="true" ma:displayName="Search" ma:format="Dropdown" ma:internalName="Search">
      <xsd:simpleType>
        <xsd:restriction base="dms:Note">
          <xsd:maxLength value="255"/>
        </xsd:restriction>
      </xsd:simpleType>
    </xsd:element>
    <xsd:element name="Tags" ma:index="27" nillable="true" ma:displayName="Tags" ma:format="Dropdown" ma:internalName="Tags">
      <xsd:simpleType>
        <xsd:restriction base="dms:Text">
          <xsd:maxLength value="255"/>
        </xsd:restriction>
      </xsd:simpleType>
    </xsd:element>
    <xsd:element name="image" ma:index="28" nillable="true" ma:displayName="image" ma:format="Thumbnail" ma:internalName="imag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8d3b0e-cc10-4e20-9ae3-b5cb3bd16f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9f6ba634-10b2-40ad-a392-7cbc0ef7e3e9}" ma:internalName="TaxCatchAll" ma:showField="CatchAllData" ma:web="3b8d3b0e-cc10-4e20-9ae3-b5cb3bd16f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Name_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gs xmlns="b1ccdaf4-9e0a-4563-80c5-4d5cb1bd9eed" xsi:nil="true"/>
    <Search xmlns="b1ccdaf4-9e0a-4563-80c5-4d5cb1bd9eed" xsi:nil="true"/>
    <hb208bea5f6c48f28c404afb3be45a1b xmlns="b1ccdaf4-9e0a-4563-80c5-4d5cb1bd9eed">
      <Terms xmlns="http://schemas.microsoft.com/office/infopath/2007/PartnerControls"/>
    </hb208bea5f6c48f28c404afb3be45a1b>
    <lcf76f155ced4ddcb4097134ff3c332f xmlns="b1ccdaf4-9e0a-4563-80c5-4d5cb1bd9eed">
      <Terms xmlns="http://schemas.microsoft.com/office/infopath/2007/PartnerControls"/>
    </lcf76f155ced4ddcb4097134ff3c332f>
    <image xmlns="b1ccdaf4-9e0a-4563-80c5-4d5cb1bd9eed" xsi:nil="true"/>
    <TaxCatchAll xmlns="3b8d3b0e-cc10-4e20-9ae3-b5cb3bd16f67" xsi:nil="true"/>
  </documentManagement>
</p:properties>
</file>

<file path=customXml/itemProps1.xml><?xml version="1.0" encoding="utf-8"?>
<ds:datastoreItem xmlns:ds="http://schemas.openxmlformats.org/officeDocument/2006/customXml" ds:itemID="{24FF271B-BE3B-419A-A8C8-8F10EC746F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A8CA26-627B-44B6-884F-3DA6B09519DF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D0305816-24CF-4A17-A06B-A1E00688D4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ccdaf4-9e0a-4563-80c5-4d5cb1bd9eed"/>
    <ds:schemaRef ds:uri="3b8d3b0e-cc10-4e20-9ae3-b5cb3bd16f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A62C056-3DFE-40AD-A2CE-FB604A3EAEC9}">
  <ds:schemaRefs>
    <ds:schemaRef ds:uri="http://schemas.microsoft.com/office/2006/metadata/properties"/>
    <ds:schemaRef ds:uri="http://schemas.microsoft.com/office/infopath/2007/PartnerControls"/>
    <ds:schemaRef ds:uri="b1ccdaf4-9e0a-4563-80c5-4d5cb1bd9eed"/>
    <ds:schemaRef ds:uri="3b8d3b0e-cc10-4e20-9ae3-b5cb3bd16f6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CNA</Company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dAmico,Salvatore</dc:creator>
  <cp:keywords/>
  <dc:description/>
  <cp:lastModifiedBy>Lask,Valerie (Contractor)</cp:lastModifiedBy>
  <cp:revision>2</cp:revision>
  <dcterms:created xsi:type="dcterms:W3CDTF">2026-10-22T19:49:00Z</dcterms:created>
  <dcterms:modified xsi:type="dcterms:W3CDTF">2026-10-22T19:49:00Z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608f8cf3,176400e9,239fbaa2</vt:lpwstr>
  </property>
  <property fmtid="{D5CDD505-2E9C-101B-9397-08002B2CF9AE}" pid="3" name="ClassificationContentMarkingFooterFontProps">
    <vt:lpwstr>#000000,8,Aptos</vt:lpwstr>
  </property>
  <property fmtid="{D5CDD505-2E9C-101B-9397-08002B2CF9AE}" pid="4" name="ClassificationContentMarkingFooterText">
    <vt:lpwstr>Confidential</vt:lpwstr>
  </property>
  <property fmtid="{D5CDD505-2E9C-101B-9397-08002B2CF9AE}" pid="5" name="MSIP_Label_459d1174-e599-4d15-a3d6-93a77b2dec16_Enabled">
    <vt:lpwstr>true</vt:lpwstr>
  </property>
  <property fmtid="{D5CDD505-2E9C-101B-9397-08002B2CF9AE}" pid="6" name="MSIP_Label_459d1174-e599-4d15-a3d6-93a77b2dec16_SetDate">
    <vt:lpwstr>2026-09-08T21:08:58Z</vt:lpwstr>
  </property>
  <property fmtid="{D5CDD505-2E9C-101B-9397-08002B2CF9AE}" pid="7" name="MSIP_Label_459d1174-e599-4d15-a3d6-93a77b2dec16_Method">
    <vt:lpwstr>Standard</vt:lpwstr>
  </property>
  <property fmtid="{D5CDD505-2E9C-101B-9397-08002B2CF9AE}" pid="8" name="MSIP_Label_459d1174-e599-4d15-a3d6-93a77b2dec16_Name">
    <vt:lpwstr>Confidential</vt:lpwstr>
  </property>
  <property fmtid="{D5CDD505-2E9C-101B-9397-08002B2CF9AE}" pid="9" name="MSIP_Label_459d1174-e599-4d15-a3d6-93a77b2dec16_SiteId">
    <vt:lpwstr>6861a636-8c04-4121-8646-1a45514e4202</vt:lpwstr>
  </property>
  <property fmtid="{D5CDD505-2E9C-101B-9397-08002B2CF9AE}" pid="10" name="MSIP_Label_459d1174-e599-4d15-a3d6-93a77b2dec16_ActionId">
    <vt:lpwstr>934559fb-89bf-4264-b772-1e039ec976a1</vt:lpwstr>
  </property>
  <property fmtid="{D5CDD505-2E9C-101B-9397-08002B2CF9AE}" pid="11" name="MSIP_Label_459d1174-e599-4d15-a3d6-93a77b2dec16_ContentBits">
    <vt:lpwstr>2</vt:lpwstr>
  </property>
  <property fmtid="{D5CDD505-2E9C-101B-9397-08002B2CF9AE}" pid="12" name="MSIP_Label_459d1174-e599-4d15-a3d6-93a77b2dec16_Tag">
    <vt:lpwstr>10, 3, 0, 1</vt:lpwstr>
  </property>
  <property fmtid="{D5CDD505-2E9C-101B-9397-08002B2CF9AE}" pid="13" name="ContentTypeId">
    <vt:lpwstr>0x0101002EBD008FD18ED7409BCEDD925D4C9292</vt:lpwstr>
  </property>
  <property fmtid="{D5CDD505-2E9C-101B-9397-08002B2CF9AE}" pid="14" name="Lookup_x0020_Fields">
    <vt:lpwstr/>
  </property>
  <property fmtid="{D5CDD505-2E9C-101B-9397-08002B2CF9AE}" pid="15" name="Lookup Fields">
    <vt:lpwstr/>
  </property>
  <property fmtid="{D5CDD505-2E9C-101B-9397-08002B2CF9AE}" pid="16" name="MediaServiceImageTags">
    <vt:lpwstr/>
  </property>
</Properties>
</file>